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77C77">
      <w:pPr>
        <w:jc w:val="center"/>
        <w:rPr>
          <w:rFonts w:ascii="GHEA Grapalat" w:hAnsi="GHEA Grapalat"/>
          <w:lang w:val="af-ZA"/>
        </w:rPr>
      </w:pPr>
      <w:bookmarkStart w:id="0" w:name="_GoBack"/>
      <w:bookmarkEnd w:id="0"/>
      <w:r>
        <w:rPr>
          <w:rFonts w:ascii="GHEA Grapalat" w:hAnsi="GHEA Grapalat"/>
          <w:lang w:val="af-ZA"/>
        </w:rPr>
        <w:t>ОБЪЯВЛЕНИЕ</w:t>
      </w:r>
    </w:p>
    <w:p w14:paraId="13AEB54E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О внесении изменений в приглашение</w:t>
      </w:r>
    </w:p>
    <w:p w14:paraId="306E1D2C">
      <w:pPr>
        <w:jc w:val="center"/>
        <w:rPr>
          <w:rFonts w:ascii="GHEA Grapalat" w:hAnsi="GHEA Grapalat"/>
          <w:lang w:val="af-ZA"/>
        </w:rPr>
      </w:pPr>
    </w:p>
    <w:p w14:paraId="0B61DE6E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Настоящий текст объявления утвержден решением оценочной комиссии</w:t>
      </w:r>
    </w:p>
    <w:p w14:paraId="449ED357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от </w:t>
      </w:r>
      <w:r>
        <w:rPr>
          <w:rFonts w:ascii="GHEA Grapalat" w:hAnsi="GHEA Grapalat"/>
          <w:lang w:val="hy-AM"/>
        </w:rPr>
        <w:t>21</w:t>
      </w:r>
      <w:r>
        <w:rPr>
          <w:rFonts w:ascii="GHEA Grapalat" w:hAnsi="GHEA Grapalat"/>
          <w:lang w:val="af-ZA"/>
        </w:rPr>
        <w:t xml:space="preserve"> ма</w:t>
      </w:r>
      <w:r>
        <w:rPr>
          <w:rFonts w:ascii="GHEA Grapalat" w:hAnsi="GHEA Grapalat"/>
        </w:rPr>
        <w:t>я</w:t>
      </w:r>
      <w:r>
        <w:rPr>
          <w:rFonts w:ascii="GHEA Grapalat" w:hAnsi="GHEA Grapalat"/>
          <w:lang w:val="af-ZA"/>
        </w:rPr>
        <w:t xml:space="preserve"> 2026 г. № 1 и публикуется в соответствии со статьей 29 Закона РА «О закупках»</w:t>
      </w:r>
    </w:p>
    <w:p w14:paraId="34A36EAB">
      <w:pPr>
        <w:pStyle w:val="4"/>
        <w:spacing w:line="240" w:lineRule="auto"/>
        <w:jc w:val="center"/>
        <w:rPr>
          <w:rFonts w:ascii="GHEA Grapalat" w:hAnsi="GHEA Grapalat"/>
          <w:i w:val="0"/>
          <w:sz w:val="20"/>
          <w:szCs w:val="20"/>
          <w:lang w:val="af-ZA"/>
        </w:rPr>
      </w:pPr>
      <w:r>
        <w:rPr>
          <w:rFonts w:ascii="GHEA Grapalat" w:hAnsi="GHEA Grapalat"/>
          <w:b/>
          <w:i w:val="0"/>
          <w:sz w:val="24"/>
          <w:szCs w:val="24"/>
          <w:lang w:val="af-ZA"/>
        </w:rPr>
        <w:t>В соответствии со статьей 15, частью 6, пунктом 2 Закона «О закупках</w:t>
      </w:r>
      <w:r>
        <w:rPr>
          <w:rFonts w:ascii="GHEA Grapalat" w:hAnsi="GHEA Grapalat"/>
          <w:i w:val="0"/>
          <w:lang w:val="af-ZA"/>
        </w:rPr>
        <w:t>»</w:t>
      </w:r>
    </w:p>
    <w:p w14:paraId="58FA3CDF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Код процедуры </w:t>
      </w:r>
      <w:r>
        <w:rPr>
          <w:rFonts w:ascii="GHEA Grapalat" w:hAnsi="GHEA Grapalat"/>
          <w:b/>
          <w:bCs/>
          <w:lang w:val="hy-AM"/>
        </w:rPr>
        <w:t>«ՌՀ-ՍՀ-ԳՀԱՊՁԲ-26/31»</w:t>
      </w:r>
    </w:p>
    <w:p w14:paraId="12FE211D">
      <w:pPr>
        <w:jc w:val="both"/>
        <w:rPr>
          <w:rFonts w:ascii="GHEA Grapalat" w:hAnsi="GHEA Grapalat"/>
          <w:lang w:val="af-ZA"/>
        </w:rPr>
      </w:pPr>
    </w:p>
    <w:p w14:paraId="3A4910CE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Оценочной комиссией процедуры закупок с кодом </w:t>
      </w:r>
      <w:r>
        <w:rPr>
          <w:rFonts w:ascii="GHEA Grapalat" w:hAnsi="GHEA Grapalat"/>
          <w:b/>
          <w:bCs/>
          <w:lang w:val="hy-AM"/>
        </w:rPr>
        <w:t>«ՌՀ-ՍՀ-ԳՀԱՊՁԲ-26/31»</w:t>
      </w:r>
      <w:r>
        <w:rPr>
          <w:rFonts w:ascii="GHEA Grapalat" w:hAnsi="GHEA Grapalat"/>
          <w:lang w:val="af-ZA"/>
        </w:rPr>
        <w:t xml:space="preserve">, организованной с целью получения контракта на </w:t>
      </w:r>
      <w:r>
        <w:rPr>
          <w:rFonts w:ascii="GHEA Grapalat" w:hAnsi="GHEA Grapalat"/>
          <w:b/>
          <w:lang w:val="hy-AM"/>
        </w:rPr>
        <w:t>компьютерного, электротехнического и оптического оборудования</w:t>
      </w:r>
      <w:r>
        <w:rPr>
          <w:rFonts w:ascii="GHEA Grapalat" w:hAnsi="GHEA Grapalat"/>
          <w:lang w:val="af-ZA"/>
        </w:rPr>
        <w:t>, ниже приводится причина внесения изменений в приглашение с тем же кодом и краткое описание изменений. Сделано:</w:t>
      </w:r>
    </w:p>
    <w:p w14:paraId="20167C50">
      <w:pPr>
        <w:jc w:val="both"/>
        <w:rPr>
          <w:rFonts w:ascii="GHEA Grapalat" w:hAnsi="GHEA Grapalat"/>
          <w:lang w:val="af-ZA"/>
        </w:rPr>
      </w:pPr>
    </w:p>
    <w:p w14:paraId="7251F2EF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Причина изменения № 1</w:t>
      </w:r>
      <w:r>
        <w:t xml:space="preserve"> </w:t>
      </w:r>
      <w:r>
        <w:rPr>
          <w:rFonts w:ascii="GHEA Grapalat" w:hAnsi="GHEA Grapalat"/>
          <w:lang w:val="af-ZA"/>
        </w:rPr>
        <w:t xml:space="preserve">Причина изменений: Необходимо внести изменения в технические характеристики закупаемых товаров, предусмотренных в 5-м, </w:t>
      </w:r>
      <w:r>
        <w:rPr>
          <w:rFonts w:ascii="GHEA Grapalat" w:hAnsi="GHEA Grapalat"/>
        </w:rPr>
        <w:t xml:space="preserve">лотом </w:t>
      </w:r>
      <w:r>
        <w:rPr>
          <w:rFonts w:ascii="GHEA Grapalat" w:hAnsi="GHEA Grapalat"/>
          <w:lang w:val="af-ZA"/>
        </w:rPr>
        <w:t>приглашения.Обоснование изменения в соответствии с заявкой на покупку.</w:t>
      </w:r>
    </w:p>
    <w:p w14:paraId="15EC50E1">
      <w:pPr>
        <w:jc w:val="both"/>
        <w:rPr>
          <w:rFonts w:ascii="GHEA Grapalat" w:hAnsi="GHEA Grapalat"/>
          <w:lang w:val="af-ZA"/>
        </w:rPr>
      </w:pPr>
    </w:p>
    <w:p w14:paraId="3E7CC6FC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Описание изменения: Соответствующие изменения внесены в технические характеристики закупаемых товаров, предусмотренных в 5-м, </w:t>
      </w:r>
      <w:r>
        <w:rPr>
          <w:rFonts w:ascii="GHEA Grapalat" w:hAnsi="GHEA Grapalat"/>
        </w:rPr>
        <w:t xml:space="preserve">лотом </w:t>
      </w:r>
      <w:r>
        <w:rPr>
          <w:rFonts w:ascii="GHEA Grapalat" w:hAnsi="GHEA Grapalat"/>
          <w:lang w:val="af-ZA"/>
        </w:rPr>
        <w:t>траншах приглашения.</w:t>
      </w:r>
    </w:p>
    <w:p w14:paraId="4E9551E9">
      <w:pPr>
        <w:jc w:val="both"/>
        <w:rPr>
          <w:rFonts w:ascii="GHEA Grapalat" w:hAnsi="GHEA Grapalat"/>
          <w:lang w:val="af-ZA"/>
        </w:rPr>
      </w:pPr>
    </w:p>
    <w:p w14:paraId="4FB2DE5F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Обоснование изменений: согласно запросу на закупку.</w:t>
      </w:r>
    </w:p>
    <w:p w14:paraId="736FBEA3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Крайний срок подачи заявок — 12:00 2 июня 2026 года.</w:t>
      </w:r>
    </w:p>
    <w:p w14:paraId="4CE19EEE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За дополнительной информацией по данному объявлению вы можете обратиться</w:t>
      </w:r>
    </w:p>
    <w:p w14:paraId="069ADDB7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под кодом </w:t>
      </w:r>
      <w:r>
        <w:rPr>
          <w:rFonts w:ascii="GHEA Grapalat" w:hAnsi="GHEA Grapalat"/>
          <w:b/>
          <w:bCs/>
          <w:lang w:val="hy-AM"/>
        </w:rPr>
        <w:t>«ՌՀ-ՍՀ-ԳՀԱՊՁԲ-26/</w:t>
      </w:r>
      <w:r>
        <w:rPr>
          <w:rFonts w:ascii="GHEA Grapalat" w:hAnsi="GHEA Grapalat"/>
          <w:b/>
          <w:bCs/>
        </w:rPr>
        <w:t>31</w:t>
      </w:r>
      <w:r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/>
          <w:lang w:val="af-ZA"/>
        </w:rPr>
        <w:t xml:space="preserve">Секретарь оценочной комиссии А. </w:t>
      </w:r>
      <w:r>
        <w:rPr>
          <w:rFonts w:ascii="GHEA Grapalat" w:hAnsi="GHEA Grapalat"/>
        </w:rPr>
        <w:t>А</w:t>
      </w:r>
      <w:r>
        <w:rPr>
          <w:rFonts w:ascii="GHEA Grapalat" w:hAnsi="GHEA Grapalat"/>
          <w:lang w:val="af-ZA"/>
        </w:rPr>
        <w:t>амбардзумян.</w:t>
      </w:r>
    </w:p>
    <w:p w14:paraId="7E38735E">
      <w:pPr>
        <w:jc w:val="both"/>
        <w:rPr>
          <w:rFonts w:ascii="GHEA Grapalat" w:hAnsi="GHEA Grapalat"/>
          <w:lang w:val="af-ZA"/>
        </w:rPr>
      </w:pPr>
    </w:p>
    <w:p w14:paraId="56AEDEB3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Телефон (+374) 98 24-50-14, город (+374 12) 26-28-90</w:t>
      </w:r>
    </w:p>
    <w:p w14:paraId="0DA2551E">
      <w:pPr>
        <w:jc w:val="both"/>
        <w:rPr>
          <w:rFonts w:ascii="GHEA Grapalat" w:hAnsi="GHEA Grapalat"/>
          <w:lang w:val="af-ZA"/>
        </w:rPr>
      </w:pPr>
    </w:p>
    <w:p w14:paraId="27A81C71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Электронная почта andranik.hambardzumyan@rau.am</w:t>
      </w:r>
    </w:p>
    <w:p w14:paraId="7757EBE5">
      <w:pPr>
        <w:jc w:val="both"/>
        <w:rPr>
          <w:rFonts w:ascii="GHEA Grapalat" w:hAnsi="GHEA Grapalat"/>
          <w:lang w:val="af-ZA"/>
        </w:rPr>
      </w:pPr>
    </w:p>
    <w:p w14:paraId="0301B006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Клиент: Российско-Армянский (Славянский) университет им. БМК</w:t>
      </w:r>
    </w:p>
    <w:p w14:paraId="72CA8528">
      <w:pPr>
        <w:jc w:val="both"/>
        <w:rPr>
          <w:rFonts w:ascii="GHEA Grapalat" w:hAnsi="GHEA Grapalat"/>
          <w:lang w:val="af-ZA"/>
        </w:rPr>
      </w:pPr>
    </w:p>
    <w:p w14:paraId="5E634B77">
      <w:pPr>
        <w:jc w:val="center"/>
        <w:rPr>
          <w:rFonts w:ascii="GHEA Grapalat" w:hAnsi="GHEA Grapalat"/>
          <w:lang w:val="af-ZA"/>
        </w:rPr>
      </w:pPr>
    </w:p>
    <w:p w14:paraId="2252EF6C">
      <w:pPr>
        <w:jc w:val="center"/>
        <w:rPr>
          <w:rFonts w:ascii="GHEA Grapalat" w:hAnsi="GHEA Grapalat"/>
          <w:lang w:val="af-ZA"/>
        </w:rPr>
      </w:pPr>
    </w:p>
    <w:p w14:paraId="62B7B7E2">
      <w:pPr>
        <w:jc w:val="center"/>
        <w:rPr>
          <w:rFonts w:ascii="GHEA Grapalat" w:hAnsi="GHEA Grapalat"/>
          <w:lang w:val="af-ZA"/>
        </w:rPr>
      </w:pPr>
    </w:p>
    <w:p w14:paraId="3D16350A">
      <w:pPr>
        <w:jc w:val="center"/>
        <w:rPr>
          <w:rFonts w:ascii="GHEA Grapalat" w:hAnsi="GHEA Grapalat"/>
          <w:lang w:val="af-ZA"/>
        </w:rPr>
      </w:pPr>
    </w:p>
    <w:p w14:paraId="56E9AC6A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05"/>
    <w:rsid w:val="0086134E"/>
    <w:rsid w:val="00874E05"/>
    <w:rsid w:val="00B22264"/>
    <w:rsid w:val="00BF7FBB"/>
    <w:rsid w:val="00C35914"/>
    <w:rsid w:val="00FD143E"/>
    <w:rsid w:val="00FE4E84"/>
    <w:rsid w:val="238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semiHidden/>
    <w:unhideWhenUsed/>
    <w:qFormat/>
    <w:uiPriority w:val="0"/>
    <w:pPr>
      <w:spacing w:line="360" w:lineRule="auto"/>
      <w:ind w:firstLine="720"/>
      <w:jc w:val="both"/>
    </w:pPr>
    <w:rPr>
      <w:rFonts w:ascii="Arial LatArm" w:hAnsi="Arial LatArm" w:eastAsiaTheme="minorHAnsi" w:cstheme="minorBidi"/>
      <w:i/>
      <w:sz w:val="22"/>
      <w:szCs w:val="22"/>
      <w:lang w:val="en-US" w:eastAsia="en-US" w:bidi="ar-SA"/>
    </w:rPr>
  </w:style>
  <w:style w:type="character" w:customStyle="1" w:styleId="5">
    <w:name w:val="Основной текст с отступом Знак"/>
    <w:basedOn w:val="2"/>
    <w:link w:val="4"/>
    <w:semiHidden/>
    <w:locked/>
    <w:uiPriority w:val="0"/>
    <w:rPr>
      <w:rFonts w:ascii="Arial LatArm" w:hAnsi="Arial LatArm"/>
      <w:i/>
    </w:rPr>
  </w:style>
  <w:style w:type="character" w:customStyle="1" w:styleId="6">
    <w:name w:val="Основной текст с отступом Знак1"/>
    <w:basedOn w:val="2"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1208</Characters>
  <Lines>9</Lines>
  <Paragraphs>2</Paragraphs>
  <TotalTime>6</TotalTime>
  <ScaleCrop>false</ScaleCrop>
  <LinksUpToDate>false</LinksUpToDate>
  <CharactersWithSpaces>1364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2026-03-13T12:56:00Z</dcterms:created>
  <dc:creator>Andranik Hambardzumyan</dc:creator>
  <cp:lastModifiedBy>Aida Khachatryan</cp:lastModifiedBy>
  <dcterms:modified xsi:type="dcterms:W3CDTF">2026-05-21T19:48:08Z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9D1C721C74DD4CF8B4C783E303B4D14F_13</vt:lpwstr>
  </property>
</Properties>
</file>